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uto"/>
        <w:jc w:val="center"/>
        <w:rPr>
          <w:rFonts w:hint="default" w:eastAsia="方正小标宋简体"/>
          <w:sz w:val="28"/>
          <w:szCs w:val="28"/>
          <w:lang w:val="en-US" w:eastAsia="zh-CN"/>
        </w:rPr>
      </w:pPr>
      <w:bookmarkStart w:id="0" w:name="_Toc517186030"/>
      <w:r>
        <w:rPr>
          <w:rFonts w:hint="eastAsia"/>
          <w:sz w:val="28"/>
          <w:szCs w:val="28"/>
        </w:rPr>
        <w:t>西咸新区公共资源交易项目场地预约申请表</w:t>
      </w:r>
      <w:bookmarkEnd w:id="0"/>
    </w:p>
    <w:p>
      <w:pPr>
        <w:spacing w:line="320" w:lineRule="atLeas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       年   月   日      进场登记号（项目编号）：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210"/>
        <w:gridCol w:w="1501"/>
        <w:gridCol w:w="165"/>
        <w:gridCol w:w="1707"/>
        <w:gridCol w:w="763"/>
        <w:gridCol w:w="2408"/>
      </w:tblGrid>
      <w:tr>
        <w:trPr>
          <w:trHeight w:val="55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项目名称</w:t>
            </w:r>
          </w:p>
        </w:tc>
        <w:tc>
          <w:tcPr>
            <w:tcW w:w="77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项目类别</w:t>
            </w:r>
          </w:p>
        </w:tc>
        <w:tc>
          <w:tcPr>
            <w:tcW w:w="775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水利项目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交通运输项目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电力、通信工程项目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         </w:t>
            </w:r>
          </w:p>
          <w:p>
            <w:pPr>
              <w:spacing w:line="200" w:lineRule="exact"/>
              <w:rPr>
                <w:rFonts w:hint="default" w:ascii="仿宋_GB2312" w:hAnsi="仿宋_GB2312" w:eastAsia="仿宋_GB2312" w:cs="仿宋_GB2312"/>
                <w:w w:val="97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政府采购项目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非目录交易项目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国有产权项目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>土地使用权项目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□排污权项目    □行政机关罚没物处置项目  </w:t>
            </w:r>
          </w:p>
          <w:p>
            <w:pPr>
              <w:spacing w:line="200" w:lineRule="exact"/>
              <w:rPr>
                <w:rFonts w:hint="default" w:ascii="仿宋_GB2312" w:hAnsi="仿宋_GB2312" w:eastAsia="仿宋_GB2312" w:cs="仿宋_GB2312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>□特许经营权项目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院校教育技术装备采购项目 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doub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w w:val="97"/>
                <w:szCs w:val="21"/>
                <w:u w:val="none"/>
              </w:rPr>
              <w:t>_</w:t>
            </w:r>
            <w:r>
              <w:rPr>
                <w:rFonts w:hint="eastAsia" w:ascii="微软雅黑" w:hAnsi="微软雅黑" w:eastAsia="微软雅黑" w:cs="微软雅黑"/>
                <w:w w:val="97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w w:val="97"/>
                <w:szCs w:val="21"/>
                <w:u w:val="none"/>
              </w:rPr>
              <w:t>__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估(预)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算价（万元）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标段数量(个)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交易范围</w:t>
            </w:r>
          </w:p>
        </w:tc>
        <w:tc>
          <w:tcPr>
            <w:tcW w:w="77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 xml:space="preserve">□勘察   □设计   □施工  □监理  □货物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u w:val="double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w w:val="97"/>
                <w:szCs w:val="21"/>
              </w:rPr>
              <w:t>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交易组织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形式</w:t>
            </w:r>
          </w:p>
        </w:tc>
        <w:tc>
          <w:tcPr>
            <w:tcW w:w="77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□自行组织       □委托代理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交易方式</w:t>
            </w:r>
          </w:p>
        </w:tc>
        <w:tc>
          <w:tcPr>
            <w:tcW w:w="775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□公开招标   □邀请招标   □竞争性谈判   □单一来源采购 </w:t>
            </w:r>
          </w:p>
          <w:p>
            <w:pPr>
              <w:spacing w:line="200" w:lineRule="exact"/>
              <w:ind w:firstLine="21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□竞争性磋商 □询价       □拍卖         □挂牌</w:t>
            </w:r>
          </w:p>
          <w:p>
            <w:pPr>
              <w:spacing w:line="200" w:lineRule="exact"/>
              <w:ind w:firstLine="210"/>
              <w:rPr>
                <w:rFonts w:hint="default" w:ascii="仿宋_GB2312" w:hAnsi="仿宋_GB2312" w:eastAsia="仿宋_GB2312" w:cs="仿宋_GB2312"/>
                <w:szCs w:val="21"/>
                <w:u w:val="doub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□转让       □竞价       □比选         </w:t>
            </w:r>
            <w:r>
              <w:rPr>
                <w:rFonts w:hint="eastAsia" w:ascii="仿宋_GB2312" w:hAnsi="仿宋_GB2312" w:eastAsia="仿宋_GB2312" w:cs="仿宋_GB2312"/>
                <w:w w:val="97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Cs w:val="21"/>
                <w:u w:val="doub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预约时间</w:t>
            </w:r>
          </w:p>
        </w:tc>
        <w:tc>
          <w:tcPr>
            <w:tcW w:w="7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资格预审时间：       年   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</w:pPr>
          </w:p>
        </w:tc>
        <w:tc>
          <w:tcPr>
            <w:tcW w:w="7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开标时间：           年   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预约场地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  <w:t>及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  <w:t>参与人员数量</w:t>
            </w:r>
          </w:p>
        </w:tc>
        <w:tc>
          <w:tcPr>
            <w:tcW w:w="775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开标室：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个，参加开标活动人数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名；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评标（评审）室：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个，评委人数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项目单位名称</w:t>
            </w:r>
          </w:p>
        </w:tc>
        <w:tc>
          <w:tcPr>
            <w:tcW w:w="53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8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项目单位(盖章)</w:t>
            </w:r>
          </w:p>
          <w:p>
            <w:pPr>
              <w:spacing w:line="2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联系人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招标代理</w:t>
            </w: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机构名称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招标代理机构(盖章)</w:t>
            </w:r>
          </w:p>
          <w:p>
            <w:pPr>
              <w:spacing w:line="2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联系人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9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</w:rPr>
              <w:t>交易场地确认</w:t>
            </w:r>
          </w:p>
          <w:p>
            <w:pPr>
              <w:spacing w:line="200" w:lineRule="exact"/>
              <w:ind w:firstLine="3150" w:firstLineChars="15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</w:t>
            </w:r>
          </w:p>
          <w:p>
            <w:pPr>
              <w:spacing w:line="200" w:lineRule="exact"/>
              <w:ind w:firstLine="5380" w:firstLineChars="256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标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室：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00" w:lineRule="exac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评标（评审）室：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号，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交易保障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部经办人：</w:t>
            </w:r>
          </w:p>
          <w:p>
            <w:pPr>
              <w:spacing w:line="200" w:lineRule="exact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</w:p>
          <w:p>
            <w:pPr>
              <w:spacing w:line="2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  <w:p>
            <w:pPr>
              <w:tabs>
                <w:tab w:val="left" w:pos="735"/>
              </w:tabs>
              <w:spacing w:line="200" w:lineRule="exact"/>
              <w:ind w:left="840" w:leftChars="400" w:firstLine="4540" w:firstLineChars="2162"/>
              <w:rPr>
                <w:rFonts w:hint="eastAsia" w:ascii="华文仿宋" w:hAnsi="华文仿宋" w:eastAsia="华文仿宋" w:cs="华文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5380" w:firstLineChars="2562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7"/>
                <w:szCs w:val="21"/>
                <w:lang w:val="en-US" w:eastAsia="zh-CN"/>
              </w:rPr>
              <w:t>备注</w:t>
            </w:r>
          </w:p>
        </w:tc>
        <w:tc>
          <w:tcPr>
            <w:tcW w:w="7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华文仿宋" w:hAnsi="华文仿宋" w:eastAsia="华文仿宋" w:cs="华文仿宋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default" w:ascii="楷体_GB2312" w:eastAsia="楷体_GB2312" w:cs="宋体"/>
          <w:szCs w:val="21"/>
          <w:lang w:val="en-US" w:eastAsia="zh-CN"/>
        </w:rPr>
      </w:pPr>
      <w:r>
        <w:rPr>
          <w:rFonts w:hint="eastAsia" w:ascii="楷体_GB2312" w:eastAsia="楷体_GB2312" w:cs="宋体"/>
          <w:szCs w:val="21"/>
        </w:rPr>
        <w:t>注：1.本表可在西咸新区公共资源交易中心领取；</w:t>
      </w:r>
    </w:p>
    <w:p>
      <w:pPr>
        <w:spacing w:line="400" w:lineRule="exact"/>
        <w:ind w:firstLine="420" w:firstLineChars="200"/>
        <w:rPr>
          <w:rFonts w:hint="eastAsia" w:ascii="楷体_GB2312" w:eastAsia="楷体_GB2312" w:cs="宋体"/>
          <w:szCs w:val="21"/>
        </w:rPr>
      </w:pPr>
      <w:r>
        <w:rPr>
          <w:rFonts w:hint="eastAsia" w:ascii="楷体_GB2312" w:eastAsia="楷体_GB2312" w:cs="宋体"/>
          <w:szCs w:val="21"/>
        </w:rPr>
        <w:t>2.申请人应当根据项目实际情况填写本表相应内容和项目进场时间、地点预约需求；</w:t>
      </w:r>
    </w:p>
    <w:p>
      <w:pPr>
        <w:spacing w:line="400" w:lineRule="exact"/>
        <w:ind w:firstLine="420" w:firstLineChars="200"/>
      </w:pPr>
      <w:r>
        <w:rPr>
          <w:rFonts w:hint="eastAsia" w:ascii="楷体_GB2312" w:eastAsia="楷体_GB2312" w:cs="宋体"/>
          <w:szCs w:val="21"/>
        </w:rPr>
        <w:t>3.3.本表由交易中心综合管理部门负责归档。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WRmYTdlOGFkYWRjYjFmY2JkYjY5ZTg3OWU5MTkifQ=="/>
  </w:docVars>
  <w:rsids>
    <w:rsidRoot w:val="002B386E"/>
    <w:rsid w:val="000B10BD"/>
    <w:rsid w:val="002B386E"/>
    <w:rsid w:val="02FD753D"/>
    <w:rsid w:val="0DF2172B"/>
    <w:rsid w:val="15A27351"/>
    <w:rsid w:val="197664D9"/>
    <w:rsid w:val="20FE438C"/>
    <w:rsid w:val="28243AFF"/>
    <w:rsid w:val="2A1B116A"/>
    <w:rsid w:val="2A957292"/>
    <w:rsid w:val="2FA24F60"/>
    <w:rsid w:val="431356D5"/>
    <w:rsid w:val="43A838FC"/>
    <w:rsid w:val="475A7935"/>
    <w:rsid w:val="4FA905ED"/>
    <w:rsid w:val="53D1556A"/>
    <w:rsid w:val="5C5A725F"/>
    <w:rsid w:val="5CF1062C"/>
    <w:rsid w:val="6FF8114A"/>
    <w:rsid w:val="790F7457"/>
    <w:rsid w:val="7FF0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257" w:lineRule="auto"/>
      <w:outlineLvl w:val="0"/>
    </w:pPr>
    <w:rPr>
      <w:rFonts w:eastAsia="方正小标宋简体"/>
      <w:b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eastAsia="方正小标宋简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499</Characters>
  <Lines>7</Lines>
  <Paragraphs>2</Paragraphs>
  <TotalTime>3</TotalTime>
  <ScaleCrop>false</ScaleCrop>
  <LinksUpToDate>false</LinksUpToDate>
  <CharactersWithSpaces>809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2018-07-18T02:57:00Z</dcterms:created>
  <dc:creator>L450</dc:creator>
  <cp:lastModifiedBy>张小利</cp:lastModifiedBy>
  <cp:lastPrinted>2020-01-19T07:11:00Z</cp:lastPrinted>
  <dcterms:modified xsi:type="dcterms:W3CDTF">2022-06-29T08:15:05Z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2F7FA90D4D2440BA99FCD58F4E5CC118</vt:lpwstr>
  </property>
</Properties>
</file>